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AA0199" w:rsidRPr="00944021" w:rsidRDefault="00AA0199" w:rsidP="00AA0199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___________________А.Л. Абрамов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от «__» ____________ 20__ г.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AA0199" w:rsidRPr="00FE3F88" w:rsidRDefault="00FE3F88" w:rsidP="00FE3F88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F88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пользования библиотеками и информационными ресурсами, доступа к информационно-коммуникационным сетям и базам данных, учебным и методическим материалам, материально-техническим средствам обучения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CE2336" w:rsidRPr="00CE2336" w:rsidRDefault="00AA0199" w:rsidP="00A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E2336" w:rsidRPr="00FE3F88" w:rsidRDefault="00CE2336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F88">
        <w:rPr>
          <w:rFonts w:ascii="Times New Roman" w:hAnsi="Times New Roman" w:cs="Times New Roman"/>
          <w:b/>
          <w:sz w:val="28"/>
          <w:szCs w:val="28"/>
        </w:rPr>
        <w:t xml:space="preserve">1. Общие положения.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пользования педагогическими работниками библиотеками и информационно - телекоммуникационными сетями и базами данных, учебными и методическими материалами, музейными фондами, материально- техническими средствами обеспечения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FE3F88">
        <w:rPr>
          <w:rFonts w:ascii="Times New Roman" w:hAnsi="Times New Roman" w:cs="Times New Roman"/>
          <w:sz w:val="28"/>
          <w:szCs w:val="28"/>
        </w:rPr>
        <w:t xml:space="preserve">» (далее Организации) и разработано на основе следующих нормативных актов: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1.1.1 Федерального закона № 273-ФЗ от 29 декабря 2012 г. «Об образовании в Российской Федерации»;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1.1.2 Устава Организации;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1.1.3 Настоящее Положение является локальным нормативным актом, регламентирующим деятельность Организации.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1.1.4. Настоящее Положение принимается на неопределённый срок. После принятия новой редакции Положения предыдущая редакция утрачивает силу.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1.1.5. Настоящее Положение подлежит обязательному размещению на сайте Организации. Настоящее Положение регламентирует доступ педагогических работников Организации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целях качественного осуществления образовательной и иной деятельности, предусмотренной Уставом Организации.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2. Доступ к информационно-телекоммуникационным сетям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имею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деятельности, необходимым для </w:t>
      </w:r>
      <w:r w:rsidRPr="00FE3F8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2.2. Доступ педагогических работников к информационно - телекоммуникационной сети Интернет в Организации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3. Доступ к базам данных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F88">
        <w:rPr>
          <w:rFonts w:ascii="Times New Roman" w:hAnsi="Times New Roman" w:cs="Times New Roman"/>
          <w:sz w:val="28"/>
          <w:szCs w:val="28"/>
        </w:rPr>
        <w:t xml:space="preserve">3.1 Педагогическим работникам обеспечивается доступ к следующим электронным базам данных: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• профессиональные базы данных;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• информационные справочные системы;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• поисковые системы.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 Доступ к учебным и методическим материалам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4.1 Учебные и методические материалы, размещаемые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3F88">
        <w:rPr>
          <w:rFonts w:ascii="Times New Roman" w:hAnsi="Times New Roman" w:cs="Times New Roman"/>
          <w:sz w:val="28"/>
          <w:szCs w:val="28"/>
        </w:rPr>
        <w:t xml:space="preserve">, находятся в открытом доступе.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Организации.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4.2.1 Выдача педагогическим работникам во временное пользование учебных и методических материалов, входящих в оснащение Организации, осуществляется работником, на которого возложено заведование данными материалами Организации. Срок, на который выдаются учебные и методические материалы, определяется работником, на которого возложено </w:t>
      </w:r>
      <w:r w:rsidRPr="00FE3F88">
        <w:rPr>
          <w:rFonts w:ascii="Times New Roman" w:hAnsi="Times New Roman" w:cs="Times New Roman"/>
          <w:sz w:val="28"/>
          <w:szCs w:val="28"/>
        </w:rPr>
        <w:lastRenderedPageBreak/>
        <w:t xml:space="preserve">заведование материалами Организации, с учетом графика использования запрашиваемых материалов.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4.3 Выдача педагогическому работнику и сдача им учебных и методических материалов фиксируются в карточке пользователя (формуляр).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4.4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 Доступ к материально - техническим средствам обеспечения образовательной деятельности.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5.1 Доступ педагогических работников к материально-техническим средствам обеспечения образовательной деятельности осуществляется без ограничения и местам проведения занятий вовремя, определенное в расписании занятий;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5.2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руководителя Учебно-методического отдела или лица, ответственного за сохранность и правильное использование соответствующих средств.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5.3 Выдача педагогическому работнику и сдача им движимых (переносных) материально - технических средств обеспечения образовательной деятельности фиксируются в журнале выдачи.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5.4 Для копирования или тиражирования учебных и методических материалов педагогические работники имеют право пользоваться копировальным автоматом.  </w:t>
      </w:r>
    </w:p>
    <w:p w:rsid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5.5 Для распечатывания учебных и методических материалов педагогические работники имеют право пользоваться принтером.  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88">
        <w:rPr>
          <w:rFonts w:ascii="Times New Roman" w:hAnsi="Times New Roman" w:cs="Times New Roman"/>
          <w:sz w:val="28"/>
          <w:szCs w:val="28"/>
        </w:rPr>
        <w:t xml:space="preserve">5.6 Накопители информации (CD-диски, </w:t>
      </w:r>
      <w:proofErr w:type="spellStart"/>
      <w:r w:rsidRPr="00FE3F8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E3F88">
        <w:rPr>
          <w:rFonts w:ascii="Times New Roman" w:hAnsi="Times New Roman" w:cs="Times New Roman"/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</w:t>
      </w:r>
      <w:r w:rsidRPr="00FE3F88">
        <w:rPr>
          <w:rFonts w:ascii="Times New Roman" w:hAnsi="Times New Roman" w:cs="Times New Roman"/>
          <w:sz w:val="28"/>
          <w:szCs w:val="28"/>
        </w:rPr>
        <w:lastRenderedPageBreak/>
        <w:t>информацией, предварительно должны быть проверены на отсутствие вредоносных компьютерных программ.</w:t>
      </w:r>
    </w:p>
    <w:p w:rsidR="00FE3F88" w:rsidRPr="00FE3F88" w:rsidRDefault="00FE3F88" w:rsidP="00FE3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F88" w:rsidRPr="00FE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6"/>
    <w:rsid w:val="000E26D8"/>
    <w:rsid w:val="00160AA5"/>
    <w:rsid w:val="00334EDD"/>
    <w:rsid w:val="00400CA9"/>
    <w:rsid w:val="00443B42"/>
    <w:rsid w:val="005C72BC"/>
    <w:rsid w:val="005E1F92"/>
    <w:rsid w:val="006B1492"/>
    <w:rsid w:val="008F592C"/>
    <w:rsid w:val="00913BDA"/>
    <w:rsid w:val="00966D41"/>
    <w:rsid w:val="009B1A39"/>
    <w:rsid w:val="00A177BF"/>
    <w:rsid w:val="00AA0199"/>
    <w:rsid w:val="00CE2336"/>
    <w:rsid w:val="00F9330F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321"/>
  <w15:chartTrackingRefBased/>
  <w15:docId w15:val="{3EF5C035-C33F-4311-94BD-33D15B6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A0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A01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TYS</cp:lastModifiedBy>
  <cp:revision>12</cp:revision>
  <dcterms:created xsi:type="dcterms:W3CDTF">2018-05-28T11:00:00Z</dcterms:created>
  <dcterms:modified xsi:type="dcterms:W3CDTF">2020-03-01T15:49:00Z</dcterms:modified>
</cp:coreProperties>
</file>